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0"/>
        <w:gridCol w:w="5755"/>
      </w:tblGrid>
      <w:tr w:rsidR="00880A62" w:rsidRPr="00880A62" w14:paraId="29C60FB1" w14:textId="77777777" w:rsidTr="00880A62">
        <w:trPr>
          <w:jc w:val="center"/>
        </w:trPr>
        <w:tc>
          <w:tcPr>
            <w:tcW w:w="2880" w:type="dxa"/>
            <w:vAlign w:val="center"/>
          </w:tcPr>
          <w:p w14:paraId="27FEEEE7" w14:textId="77777777" w:rsidR="00880A62" w:rsidRPr="00880A62" w:rsidRDefault="00880A62" w:rsidP="00057282">
            <w:pPr>
              <w:pStyle w:val="NormalWeb"/>
              <w:contextualSpacing/>
              <w:jc w:val="center"/>
              <w:rPr>
                <w:rFonts w:ascii="Arial Rounded MT Bold" w:hAnsi="Arial Rounded MT Bold"/>
                <w:b/>
                <w:sz w:val="36"/>
              </w:rPr>
            </w:pPr>
            <w:r w:rsidRPr="00880A62">
              <w:rPr>
                <w:rFonts w:ascii="Arial Rounded MT Bold" w:hAnsi="Arial Rounded MT Bold"/>
                <w:noProof/>
              </w:rPr>
              <w:drawing>
                <wp:inline distT="0" distB="0" distL="0" distR="0" wp14:anchorId="2E54B0D3" wp14:editId="48327637">
                  <wp:extent cx="1144201" cy="1143000"/>
                  <wp:effectExtent l="0" t="0" r="0" b="0"/>
                  <wp:docPr id="2" name="Picture 1" descr="A logo with a cartoon character and text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A logo with a cartoon character and text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548" t="17766" r="10241" b="21149"/>
                          <a:stretch/>
                        </pic:blipFill>
                        <pic:spPr bwMode="auto">
                          <a:xfrm>
                            <a:off x="0" y="0"/>
                            <a:ext cx="1144201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55" w:type="dxa"/>
            <w:vAlign w:val="center"/>
          </w:tcPr>
          <w:p w14:paraId="7A1FE1C4" w14:textId="77777777" w:rsidR="00880A62" w:rsidRPr="00880A62" w:rsidRDefault="00880A62" w:rsidP="00057282">
            <w:pPr>
              <w:pStyle w:val="NormalWeb"/>
              <w:contextualSpacing/>
              <w:jc w:val="center"/>
              <w:rPr>
                <w:rFonts w:ascii="Arial Rounded MT Bold" w:hAnsi="Arial Rounded MT Bold"/>
                <w:bCs/>
                <w:sz w:val="36"/>
              </w:rPr>
            </w:pPr>
            <w:r w:rsidRPr="00880A62">
              <w:rPr>
                <w:rFonts w:ascii="Arial Rounded MT Bold" w:hAnsi="Arial Rounded MT Bold"/>
                <w:bCs/>
                <w:sz w:val="36"/>
              </w:rPr>
              <w:t>DEER CHASE ELEMENTARY</w:t>
            </w:r>
          </w:p>
          <w:p w14:paraId="0D2A45D7" w14:textId="77777777" w:rsidR="00880A62" w:rsidRPr="00880A62" w:rsidRDefault="00880A62" w:rsidP="00057282">
            <w:pPr>
              <w:pStyle w:val="NormalWeb"/>
              <w:contextualSpacing/>
              <w:jc w:val="center"/>
              <w:rPr>
                <w:rFonts w:ascii="Arial Rounded MT Bold" w:hAnsi="Arial Rounded MT Bold"/>
                <w:b/>
                <w:sz w:val="36"/>
              </w:rPr>
            </w:pPr>
            <w:r w:rsidRPr="00880A62">
              <w:rPr>
                <w:rFonts w:ascii="Arial Rounded MT Bold" w:hAnsi="Arial Rounded MT Bold"/>
                <w:bCs/>
                <w:sz w:val="36"/>
              </w:rPr>
              <w:t>2025 – 2026</w:t>
            </w:r>
          </w:p>
        </w:tc>
      </w:tr>
    </w:tbl>
    <w:p w14:paraId="576E252D" w14:textId="77777777" w:rsidR="00880A62" w:rsidRPr="00880A62" w:rsidRDefault="00880A62" w:rsidP="00057282">
      <w:pPr>
        <w:spacing w:line="240" w:lineRule="auto"/>
        <w:contextualSpacing/>
        <w:rPr>
          <w:rFonts w:ascii="Arial Rounded MT Bold" w:hAnsi="Arial Rounded MT Bold"/>
        </w:rPr>
      </w:pPr>
    </w:p>
    <w:p w14:paraId="78EE7AE4" w14:textId="4286DFB4" w:rsidR="00880A62" w:rsidRPr="00880A62" w:rsidRDefault="00880A62" w:rsidP="00960BD4">
      <w:pPr>
        <w:spacing w:line="240" w:lineRule="auto"/>
        <w:contextualSpacing/>
        <w:jc w:val="center"/>
        <w:rPr>
          <w:rFonts w:ascii="Arial Rounded MT Bold" w:hAnsi="Arial Rounded MT Bold"/>
          <w:sz w:val="36"/>
          <w:szCs w:val="36"/>
        </w:rPr>
      </w:pPr>
      <w:r w:rsidRPr="00880A62">
        <w:rPr>
          <w:rFonts w:ascii="Arial Rounded MT Bold" w:hAnsi="Arial Rounded MT Bold"/>
          <w:sz w:val="36"/>
          <w:szCs w:val="36"/>
        </w:rPr>
        <w:t>School Improvement Plan</w:t>
      </w:r>
      <w:r>
        <w:rPr>
          <w:rFonts w:ascii="Arial Rounded MT Bold" w:hAnsi="Arial Rounded MT Bold"/>
          <w:sz w:val="36"/>
          <w:szCs w:val="36"/>
        </w:rPr>
        <w:t>/Strategy Map</w:t>
      </w:r>
    </w:p>
    <w:p w14:paraId="3908B379" w14:textId="77777777" w:rsidR="00880A62" w:rsidRDefault="00880A62" w:rsidP="00057282">
      <w:pPr>
        <w:spacing w:line="240" w:lineRule="auto"/>
        <w:contextualSpacing/>
      </w:pPr>
    </w:p>
    <w:p w14:paraId="1D716E6A" w14:textId="47ABFB46" w:rsidR="00880A62" w:rsidRPr="00960BD4" w:rsidRDefault="00880A62" w:rsidP="00960BD4">
      <w:pPr>
        <w:spacing w:line="240" w:lineRule="auto"/>
        <w:contextualSpacing/>
        <w:rPr>
          <w:b/>
          <w:bCs/>
          <w:color w:val="00B050"/>
        </w:rPr>
      </w:pPr>
      <w:r w:rsidRPr="00960BD4">
        <w:rPr>
          <w:b/>
          <w:bCs/>
          <w:color w:val="00B050"/>
        </w:rPr>
        <w:t>STUDENT ACHIEVMENT 1</w:t>
      </w:r>
      <w:r w:rsidR="00057282" w:rsidRPr="00960BD4">
        <w:rPr>
          <w:b/>
          <w:bCs/>
          <w:color w:val="00B050"/>
        </w:rPr>
        <w:t xml:space="preserve">: </w:t>
      </w:r>
      <w:r w:rsidRPr="00960BD4">
        <w:rPr>
          <w:b/>
          <w:bCs/>
          <w:color w:val="00B050"/>
        </w:rPr>
        <w:t>READING</w:t>
      </w:r>
    </w:p>
    <w:p w14:paraId="6842D075" w14:textId="7C6D0697" w:rsidR="00880A62" w:rsidRPr="00057282" w:rsidRDefault="00880A62" w:rsidP="00057282">
      <w:pPr>
        <w:spacing w:line="240" w:lineRule="auto"/>
        <w:contextualSpacing/>
        <w:rPr>
          <w:b/>
          <w:bCs/>
        </w:rPr>
      </w:pPr>
      <w:r w:rsidRPr="00057282">
        <w:rPr>
          <w:b/>
          <w:bCs/>
        </w:rPr>
        <w:t>Objectives</w:t>
      </w:r>
    </w:p>
    <w:p w14:paraId="3CEF5C7E" w14:textId="6CC3B92C" w:rsidR="00880A62" w:rsidRDefault="00880A62" w:rsidP="00057282">
      <w:pPr>
        <w:pStyle w:val="ListParagraph"/>
        <w:numPr>
          <w:ilvl w:val="0"/>
          <w:numId w:val="2"/>
        </w:numPr>
        <w:spacing w:line="240" w:lineRule="auto"/>
      </w:pPr>
      <w:r>
        <w:t xml:space="preserve">By May 2026, we will increase the percent of student scoring proficient or above on the </w:t>
      </w:r>
      <w:r w:rsidR="00960BD4">
        <w:t xml:space="preserve">EOG </w:t>
      </w:r>
      <w:r>
        <w:t>ELA GMAS from 19% to 29%.</w:t>
      </w:r>
    </w:p>
    <w:p w14:paraId="4F188DD5" w14:textId="77777777" w:rsidR="00960BD4" w:rsidRDefault="00960BD4" w:rsidP="00960BD4">
      <w:pPr>
        <w:pStyle w:val="ListParagraph"/>
        <w:spacing w:line="240" w:lineRule="auto"/>
      </w:pPr>
    </w:p>
    <w:p w14:paraId="346375C3" w14:textId="4C23D188" w:rsidR="00880A62" w:rsidRDefault="00880A62" w:rsidP="00057282">
      <w:pPr>
        <w:pStyle w:val="ListParagraph"/>
        <w:numPr>
          <w:ilvl w:val="0"/>
          <w:numId w:val="2"/>
        </w:numPr>
        <w:spacing w:line="240" w:lineRule="auto"/>
      </w:pPr>
      <w:r>
        <w:t xml:space="preserve">By May 2026, we will increase the number of students on grade level from 48% to 73% (236 students to 366) as measured by the EOY </w:t>
      </w:r>
      <w:proofErr w:type="spellStart"/>
      <w:r>
        <w:t>i</w:t>
      </w:r>
      <w:proofErr w:type="spellEnd"/>
      <w:r>
        <w:t xml:space="preserve">-Ready </w:t>
      </w:r>
      <w:r w:rsidR="00960BD4">
        <w:t xml:space="preserve">Reading </w:t>
      </w:r>
      <w:r>
        <w:t>Diagnostic.</w:t>
      </w:r>
    </w:p>
    <w:p w14:paraId="6B9C64B4" w14:textId="77777777" w:rsidR="00057282" w:rsidRDefault="00057282" w:rsidP="00057282">
      <w:pPr>
        <w:spacing w:line="240" w:lineRule="auto"/>
        <w:contextualSpacing/>
      </w:pPr>
    </w:p>
    <w:p w14:paraId="5374D563" w14:textId="25C9193A" w:rsidR="00880A62" w:rsidRPr="00057282" w:rsidRDefault="00880A62" w:rsidP="00057282">
      <w:pPr>
        <w:spacing w:line="240" w:lineRule="auto"/>
        <w:contextualSpacing/>
        <w:rPr>
          <w:b/>
          <w:bCs/>
        </w:rPr>
      </w:pPr>
      <w:r w:rsidRPr="00057282">
        <w:rPr>
          <w:b/>
          <w:bCs/>
        </w:rPr>
        <w:t>Critical Initiatives</w:t>
      </w:r>
    </w:p>
    <w:p w14:paraId="69F8CBEE" w14:textId="6DE46457" w:rsidR="00880A62" w:rsidRDefault="00880A62" w:rsidP="00960BD4">
      <w:pPr>
        <w:pStyle w:val="ListParagraph"/>
        <w:numPr>
          <w:ilvl w:val="0"/>
          <w:numId w:val="4"/>
        </w:numPr>
        <w:spacing w:line="240" w:lineRule="auto"/>
      </w:pPr>
      <w:r>
        <w:t>Integrate ArtsNow strategies &amp; lessons.</w:t>
      </w:r>
    </w:p>
    <w:p w14:paraId="537C7B9A" w14:textId="6A920B44" w:rsidR="00880A62" w:rsidRDefault="00880A62" w:rsidP="00960BD4">
      <w:pPr>
        <w:pStyle w:val="ListParagraph"/>
        <w:numPr>
          <w:ilvl w:val="0"/>
          <w:numId w:val="4"/>
        </w:numPr>
        <w:spacing w:line="240" w:lineRule="auto"/>
      </w:pPr>
      <w:r>
        <w:t>Prescribe explicit reading intervention lessons.</w:t>
      </w:r>
    </w:p>
    <w:p w14:paraId="15A87E6D" w14:textId="3B2787C5" w:rsidR="00880A62" w:rsidRDefault="00880A62" w:rsidP="00960BD4">
      <w:pPr>
        <w:pStyle w:val="ListParagraph"/>
        <w:numPr>
          <w:ilvl w:val="0"/>
          <w:numId w:val="4"/>
        </w:numPr>
        <w:spacing w:line="240" w:lineRule="auto"/>
      </w:pPr>
      <w:r>
        <w:t>Facilitate teacher-led school-based professional learning communities focused on literacy.</w:t>
      </w:r>
    </w:p>
    <w:p w14:paraId="528E57F5" w14:textId="77777777" w:rsidR="00960BD4" w:rsidRDefault="00960BD4" w:rsidP="00057282">
      <w:pPr>
        <w:spacing w:line="240" w:lineRule="auto"/>
        <w:contextualSpacing/>
      </w:pPr>
    </w:p>
    <w:p w14:paraId="79D2DCCA" w14:textId="4B84F995" w:rsidR="00880A62" w:rsidRPr="00960BD4" w:rsidRDefault="00880A62" w:rsidP="00960BD4">
      <w:pPr>
        <w:spacing w:line="240" w:lineRule="auto"/>
        <w:contextualSpacing/>
        <w:rPr>
          <w:b/>
          <w:bCs/>
          <w:color w:val="00B050"/>
        </w:rPr>
      </w:pPr>
      <w:r w:rsidRPr="00960BD4">
        <w:rPr>
          <w:b/>
          <w:bCs/>
          <w:color w:val="00B050"/>
        </w:rPr>
        <w:t>STUDENT ACHIEVEMENT 2</w:t>
      </w:r>
      <w:r w:rsidR="00960BD4" w:rsidRPr="00960BD4">
        <w:rPr>
          <w:b/>
          <w:bCs/>
          <w:color w:val="00B050"/>
        </w:rPr>
        <w:t xml:space="preserve">: </w:t>
      </w:r>
      <w:r w:rsidRPr="00960BD4">
        <w:rPr>
          <w:b/>
          <w:bCs/>
          <w:color w:val="00B050"/>
        </w:rPr>
        <w:t>MATH</w:t>
      </w:r>
    </w:p>
    <w:p w14:paraId="40430EA9" w14:textId="11FE3090" w:rsidR="00880A62" w:rsidRPr="00960BD4" w:rsidRDefault="00880A62" w:rsidP="00057282">
      <w:pPr>
        <w:spacing w:line="240" w:lineRule="auto"/>
        <w:contextualSpacing/>
        <w:rPr>
          <w:b/>
          <w:bCs/>
        </w:rPr>
      </w:pPr>
      <w:r w:rsidRPr="00960BD4">
        <w:rPr>
          <w:b/>
          <w:bCs/>
        </w:rPr>
        <w:t>Objectives</w:t>
      </w:r>
    </w:p>
    <w:p w14:paraId="2A402E9F" w14:textId="799BE833" w:rsidR="00880A62" w:rsidRDefault="00880A62" w:rsidP="00960BD4">
      <w:pPr>
        <w:pStyle w:val="ListParagraph"/>
        <w:numPr>
          <w:ilvl w:val="0"/>
          <w:numId w:val="3"/>
        </w:numPr>
        <w:spacing w:line="240" w:lineRule="auto"/>
      </w:pPr>
      <w:r>
        <w:t xml:space="preserve">By May 2026, we will increase the percent of students scoring proficient or above on the </w:t>
      </w:r>
      <w:r w:rsidR="00960BD4">
        <w:t xml:space="preserve">EOG </w:t>
      </w:r>
      <w:r>
        <w:t>Math GMAS from 16% to 26%.</w:t>
      </w:r>
    </w:p>
    <w:p w14:paraId="0D5B177E" w14:textId="77777777" w:rsidR="00960BD4" w:rsidRDefault="00960BD4" w:rsidP="00960BD4">
      <w:pPr>
        <w:pStyle w:val="ListParagraph"/>
        <w:spacing w:line="240" w:lineRule="auto"/>
      </w:pPr>
    </w:p>
    <w:p w14:paraId="05A0A440" w14:textId="673C4C4F" w:rsidR="00880A62" w:rsidRDefault="00880A62" w:rsidP="00960BD4">
      <w:pPr>
        <w:pStyle w:val="ListParagraph"/>
        <w:numPr>
          <w:ilvl w:val="0"/>
          <w:numId w:val="3"/>
        </w:numPr>
        <w:spacing w:line="240" w:lineRule="auto"/>
      </w:pPr>
      <w:r>
        <w:t>By May 20</w:t>
      </w:r>
      <w:r w:rsidR="00960BD4">
        <w:t>2</w:t>
      </w:r>
      <w:r>
        <w:t xml:space="preserve">6, we will increase the number of students on grade level from 30% to 60% (174 students to 300) as measured by the EOY </w:t>
      </w:r>
      <w:proofErr w:type="spellStart"/>
      <w:r>
        <w:t>i</w:t>
      </w:r>
      <w:proofErr w:type="spellEnd"/>
      <w:r>
        <w:t xml:space="preserve">-Ready </w:t>
      </w:r>
      <w:r w:rsidR="00960BD4">
        <w:t xml:space="preserve">Math </w:t>
      </w:r>
      <w:r>
        <w:t>Diagnostic.</w:t>
      </w:r>
    </w:p>
    <w:p w14:paraId="6D87D9E7" w14:textId="77777777" w:rsidR="00960BD4" w:rsidRDefault="00960BD4" w:rsidP="00057282">
      <w:pPr>
        <w:spacing w:line="240" w:lineRule="auto"/>
        <w:contextualSpacing/>
      </w:pPr>
    </w:p>
    <w:p w14:paraId="2D80927A" w14:textId="4767A092" w:rsidR="00880A62" w:rsidRPr="00960BD4" w:rsidRDefault="00880A62" w:rsidP="00057282">
      <w:pPr>
        <w:spacing w:line="240" w:lineRule="auto"/>
        <w:contextualSpacing/>
        <w:rPr>
          <w:b/>
          <w:bCs/>
        </w:rPr>
      </w:pPr>
      <w:r w:rsidRPr="00960BD4">
        <w:rPr>
          <w:b/>
          <w:bCs/>
        </w:rPr>
        <w:t xml:space="preserve">Critical </w:t>
      </w:r>
      <w:r w:rsidR="00057282" w:rsidRPr="00960BD4">
        <w:rPr>
          <w:b/>
          <w:bCs/>
        </w:rPr>
        <w:t>Initiatives</w:t>
      </w:r>
    </w:p>
    <w:p w14:paraId="61ECBD11" w14:textId="2421AA6D" w:rsidR="00880A62" w:rsidRDefault="00880A62" w:rsidP="00960BD4">
      <w:pPr>
        <w:pStyle w:val="ListParagraph"/>
        <w:numPr>
          <w:ilvl w:val="0"/>
          <w:numId w:val="5"/>
        </w:numPr>
        <w:spacing w:line="240" w:lineRule="auto"/>
      </w:pPr>
      <w:r>
        <w:t>Integrate ArtsNow STEAM project-based learning.</w:t>
      </w:r>
    </w:p>
    <w:p w14:paraId="562CBAAF" w14:textId="5FA064A0" w:rsidR="00880A62" w:rsidRDefault="00880A62" w:rsidP="00960BD4">
      <w:pPr>
        <w:pStyle w:val="ListParagraph"/>
        <w:numPr>
          <w:ilvl w:val="0"/>
          <w:numId w:val="5"/>
        </w:numPr>
        <w:spacing w:line="240" w:lineRule="auto"/>
      </w:pPr>
      <w:r>
        <w:t>Prescribe explicit math intervention lessons.</w:t>
      </w:r>
    </w:p>
    <w:p w14:paraId="0A30FA33" w14:textId="58ECA00C" w:rsidR="00880A62" w:rsidRDefault="00880A62" w:rsidP="00960BD4">
      <w:pPr>
        <w:pStyle w:val="ListParagraph"/>
        <w:numPr>
          <w:ilvl w:val="0"/>
          <w:numId w:val="5"/>
        </w:numPr>
        <w:spacing w:line="240" w:lineRule="auto"/>
      </w:pPr>
      <w:r>
        <w:t>Facilitate teacher-led school-based professional learning communities focused on numeracy.</w:t>
      </w:r>
    </w:p>
    <w:p w14:paraId="51AE0B64" w14:textId="77777777" w:rsidR="00880A62" w:rsidRDefault="00880A62" w:rsidP="00057282">
      <w:pPr>
        <w:spacing w:line="240" w:lineRule="auto"/>
        <w:contextualSpacing/>
      </w:pPr>
    </w:p>
    <w:p w14:paraId="6DD8C056" w14:textId="78354B0F" w:rsidR="00880A62" w:rsidRPr="00960BD4" w:rsidRDefault="00880A62" w:rsidP="00057282">
      <w:pPr>
        <w:spacing w:line="240" w:lineRule="auto"/>
        <w:contextualSpacing/>
        <w:rPr>
          <w:b/>
          <w:bCs/>
          <w:color w:val="00B050"/>
        </w:rPr>
      </w:pPr>
      <w:r w:rsidRPr="00960BD4">
        <w:rPr>
          <w:b/>
          <w:bCs/>
          <w:color w:val="00B050"/>
        </w:rPr>
        <w:t>POSITIVE LEARNING ENVIRONMENT</w:t>
      </w:r>
    </w:p>
    <w:p w14:paraId="5F4CA05A" w14:textId="6577ED9C" w:rsidR="00880A62" w:rsidRPr="00960BD4" w:rsidRDefault="00057282" w:rsidP="00057282">
      <w:pPr>
        <w:spacing w:line="240" w:lineRule="auto"/>
        <w:contextualSpacing/>
        <w:rPr>
          <w:b/>
          <w:bCs/>
        </w:rPr>
      </w:pPr>
      <w:r w:rsidRPr="00960BD4">
        <w:rPr>
          <w:b/>
          <w:bCs/>
        </w:rPr>
        <w:t>Objective</w:t>
      </w:r>
    </w:p>
    <w:p w14:paraId="61832031" w14:textId="0D7F660B" w:rsidR="00057282" w:rsidRDefault="00057282" w:rsidP="00057282">
      <w:pPr>
        <w:spacing w:line="240" w:lineRule="auto"/>
        <w:contextualSpacing/>
      </w:pPr>
      <w:r>
        <w:t xml:space="preserve">By May 2026, we will increase from 62% to 72% </w:t>
      </w:r>
      <w:r w:rsidR="00960BD4">
        <w:t>in</w:t>
      </w:r>
      <w:r>
        <w:t xml:space="preserve"> Perseverance as measured by the EOY Panorama Student Survey.</w:t>
      </w:r>
    </w:p>
    <w:p w14:paraId="7F7F3611" w14:textId="77777777" w:rsidR="00960BD4" w:rsidRDefault="00960BD4" w:rsidP="00057282">
      <w:pPr>
        <w:spacing w:line="240" w:lineRule="auto"/>
        <w:contextualSpacing/>
      </w:pPr>
    </w:p>
    <w:p w14:paraId="5267F0F2" w14:textId="39326ADC" w:rsidR="00057282" w:rsidRPr="00960BD4" w:rsidRDefault="00057282" w:rsidP="00057282">
      <w:pPr>
        <w:spacing w:line="240" w:lineRule="auto"/>
        <w:contextualSpacing/>
        <w:rPr>
          <w:b/>
          <w:bCs/>
        </w:rPr>
      </w:pPr>
      <w:r w:rsidRPr="00960BD4">
        <w:rPr>
          <w:b/>
          <w:bCs/>
        </w:rPr>
        <w:t>Critical Initiatives</w:t>
      </w:r>
    </w:p>
    <w:p w14:paraId="7EC8F037" w14:textId="68DA3B4A" w:rsidR="00057282" w:rsidRDefault="00057282" w:rsidP="00960BD4">
      <w:pPr>
        <w:pStyle w:val="ListParagraph"/>
        <w:numPr>
          <w:ilvl w:val="0"/>
          <w:numId w:val="6"/>
        </w:numPr>
        <w:spacing w:line="240" w:lineRule="auto"/>
      </w:pPr>
      <w:r>
        <w:t>Facilitate schoolwide community building segments focused on SEL and leadership skills.</w:t>
      </w:r>
    </w:p>
    <w:p w14:paraId="790E2F19" w14:textId="271924CA" w:rsidR="00057282" w:rsidRDefault="00057282" w:rsidP="00960BD4">
      <w:pPr>
        <w:pStyle w:val="ListParagraph"/>
        <w:numPr>
          <w:ilvl w:val="0"/>
          <w:numId w:val="6"/>
        </w:numPr>
        <w:spacing w:line="240" w:lineRule="auto"/>
      </w:pPr>
      <w:r>
        <w:t>Continue to implement schoolwide PBIS practices.</w:t>
      </w:r>
    </w:p>
    <w:p w14:paraId="3D455582" w14:textId="758F1C38" w:rsidR="00880A62" w:rsidRDefault="00057282" w:rsidP="00057282">
      <w:pPr>
        <w:pStyle w:val="ListParagraph"/>
        <w:numPr>
          <w:ilvl w:val="0"/>
          <w:numId w:val="6"/>
        </w:numPr>
        <w:spacing w:line="240" w:lineRule="auto"/>
      </w:pPr>
      <w:r>
        <w:t>Celebrate students’ persevering through academic and social challenges.</w:t>
      </w:r>
    </w:p>
    <w:sectPr w:rsidR="00880A62" w:rsidSect="00880A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F7443C"/>
    <w:multiLevelType w:val="hybridMultilevel"/>
    <w:tmpl w:val="032871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F56DAD"/>
    <w:multiLevelType w:val="hybridMultilevel"/>
    <w:tmpl w:val="06C2BF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1E1769"/>
    <w:multiLevelType w:val="hybridMultilevel"/>
    <w:tmpl w:val="8FE6F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BA06BF"/>
    <w:multiLevelType w:val="hybridMultilevel"/>
    <w:tmpl w:val="EB744A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340090"/>
    <w:multiLevelType w:val="hybridMultilevel"/>
    <w:tmpl w:val="7CCE5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CF02D5"/>
    <w:multiLevelType w:val="hybridMultilevel"/>
    <w:tmpl w:val="90767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4754297">
    <w:abstractNumId w:val="1"/>
  </w:num>
  <w:num w:numId="2" w16cid:durableId="441610705">
    <w:abstractNumId w:val="0"/>
  </w:num>
  <w:num w:numId="3" w16cid:durableId="1155991910">
    <w:abstractNumId w:val="3"/>
  </w:num>
  <w:num w:numId="4" w16cid:durableId="440343494">
    <w:abstractNumId w:val="5"/>
  </w:num>
  <w:num w:numId="5" w16cid:durableId="1281183586">
    <w:abstractNumId w:val="4"/>
  </w:num>
  <w:num w:numId="6" w16cid:durableId="5268667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A62"/>
    <w:rsid w:val="00057282"/>
    <w:rsid w:val="00657635"/>
    <w:rsid w:val="00880A62"/>
    <w:rsid w:val="00960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45887D"/>
  <w15:chartTrackingRefBased/>
  <w15:docId w15:val="{7CD683D9-139B-49A9-82A2-1A3843593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0A62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0A6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0A6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0A62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0A62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0A62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0A62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0A62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0A62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0A62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0A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0A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0A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0A6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0A6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0A6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0A6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0A6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0A6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80A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80A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0A62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80A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80A62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80A6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80A62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80A6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0A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0A6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80A6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80A62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80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Kelly, Katherine</dc:creator>
  <cp:keywords/>
  <dc:description/>
  <cp:lastModifiedBy>Kelly, Katherine</cp:lastModifiedBy>
  <cp:revision>1</cp:revision>
  <dcterms:created xsi:type="dcterms:W3CDTF">2025-08-10T03:09:00Z</dcterms:created>
  <dcterms:modified xsi:type="dcterms:W3CDTF">2025-08-10T03:35:00Z</dcterms:modified>
</cp:coreProperties>
</file>